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B17C" w14:textId="22C40B51" w:rsidR="00BD44AB" w:rsidRPr="006500A1" w:rsidRDefault="00BD44AB" w:rsidP="0004037D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(QLD)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</w:t>
      </w:r>
      <w:r w:rsidR="00515B15">
        <w:rPr>
          <w:rFonts w:ascii="Arial" w:hAnsi="Arial" w:cs="Arial"/>
          <w:sz w:val="22"/>
          <w:szCs w:val="22"/>
        </w:rPr>
        <w:t>Minister for Employment</w:t>
      </w:r>
      <w:r w:rsidR="004D2FA8">
        <w:rPr>
          <w:rFonts w:ascii="Arial" w:hAnsi="Arial" w:cs="Arial"/>
          <w:sz w:val="22"/>
          <w:szCs w:val="22"/>
        </w:rPr>
        <w:t xml:space="preserve"> and Small Business</w:t>
      </w:r>
      <w:r w:rsidR="00515B15">
        <w:rPr>
          <w:rFonts w:ascii="Arial" w:hAnsi="Arial" w:cs="Arial"/>
          <w:sz w:val="22"/>
          <w:szCs w:val="22"/>
        </w:rPr>
        <w:t xml:space="preserve"> and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214EB17D" w14:textId="77777777" w:rsidR="00BD44AB" w:rsidRPr="006500A1" w:rsidRDefault="00BD44AB" w:rsidP="0004037D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214EB17E" w14:textId="77777777" w:rsidR="00BD44AB" w:rsidRPr="005E6763" w:rsidRDefault="00BD44AB" w:rsidP="0004037D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214EB17F" w14:textId="27EDD733" w:rsidR="00F949EE" w:rsidRDefault="00B71779" w:rsidP="0004037D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885B81" w:rsidRPr="00F929E8">
        <w:rPr>
          <w:rFonts w:ascii="Arial" w:hAnsi="Arial" w:cs="Arial"/>
          <w:sz w:val="22"/>
          <w:szCs w:val="22"/>
        </w:rPr>
        <w:t>re</w:t>
      </w:r>
      <w:r w:rsidR="00427B38" w:rsidRPr="00F929E8">
        <w:rPr>
          <w:rFonts w:ascii="Arial" w:hAnsi="Arial" w:cs="Arial"/>
          <w:sz w:val="22"/>
          <w:szCs w:val="22"/>
        </w:rPr>
        <w:t>appoint</w:t>
      </w:r>
      <w:r w:rsidR="00DB640E" w:rsidRPr="00F929E8">
        <w:rPr>
          <w:rFonts w:ascii="Arial" w:hAnsi="Arial" w:cs="Arial"/>
          <w:sz w:val="22"/>
          <w:szCs w:val="22"/>
        </w:rPr>
        <w:t xml:space="preserve"> </w:t>
      </w:r>
      <w:r w:rsidR="00885B81" w:rsidRPr="00F929E8">
        <w:rPr>
          <w:rFonts w:ascii="Arial" w:hAnsi="Arial" w:cs="Arial"/>
          <w:sz w:val="22"/>
          <w:szCs w:val="22"/>
        </w:rPr>
        <w:t>Mr Rohan Webb</w:t>
      </w:r>
      <w:r w:rsidR="003D03A1" w:rsidRPr="00F929E8">
        <w:rPr>
          <w:rFonts w:ascii="Arial" w:hAnsi="Arial" w:cs="Arial"/>
          <w:sz w:val="22"/>
          <w:szCs w:val="22"/>
        </w:rPr>
        <w:t xml:space="preserve"> </w:t>
      </w:r>
      <w:r w:rsidR="007C6222" w:rsidRPr="00F929E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2505AB">
        <w:rPr>
          <w:rFonts w:ascii="Arial" w:hAnsi="Arial" w:cs="Arial"/>
          <w:sz w:val="22"/>
          <w:szCs w:val="22"/>
        </w:rPr>
        <w:t xml:space="preserve">a </w:t>
      </w:r>
      <w:r w:rsidR="00D14889" w:rsidRPr="00442C98">
        <w:rPr>
          <w:rFonts w:ascii="Arial" w:hAnsi="Arial" w:cs="Arial"/>
          <w:sz w:val="22"/>
          <w:szCs w:val="22"/>
        </w:rPr>
        <w:t xml:space="preserve">Director </w:t>
      </w:r>
      <w:r w:rsidR="0098077C" w:rsidRPr="00442C98">
        <w:rPr>
          <w:rFonts w:ascii="Arial" w:hAnsi="Arial" w:cs="Arial"/>
          <w:sz w:val="22"/>
          <w:szCs w:val="22"/>
        </w:rPr>
        <w:t xml:space="preserve">to the Board </w:t>
      </w:r>
      <w:r w:rsidR="00D14889" w:rsidRPr="00442C98">
        <w:rPr>
          <w:rFonts w:ascii="Arial" w:hAnsi="Arial" w:cs="Arial"/>
          <w:sz w:val="22"/>
          <w:szCs w:val="22"/>
        </w:rPr>
        <w:t xml:space="preserve">of the </w:t>
      </w:r>
      <w:r w:rsidR="00FE113E"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Building and Construction Industry Training Fund (QLD) Ltd</w:t>
      </w:r>
      <w:r w:rsidR="00FE113E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for a three year term commencing from the</w:t>
      </w:r>
      <w:r w:rsidR="00D14889">
        <w:rPr>
          <w:rFonts w:ascii="Arial" w:hAnsi="Arial" w:cs="Arial"/>
          <w:sz w:val="22"/>
          <w:szCs w:val="22"/>
        </w:rPr>
        <w:t xml:space="preserve">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14:paraId="214EB180" w14:textId="04D98C88" w:rsidR="00D04D8B" w:rsidRPr="00753964" w:rsidRDefault="00D04D8B" w:rsidP="00FE113E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FE113E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FE113E">
        <w:rPr>
          <w:rFonts w:ascii="Arial" w:hAnsi="Arial" w:cs="Arial"/>
          <w:sz w:val="22"/>
          <w:szCs w:val="22"/>
        </w:rPr>
        <w:t>:</w:t>
      </w:r>
    </w:p>
    <w:p w14:paraId="214EB184" w14:textId="5360E35C" w:rsidR="00FB5CF2" w:rsidRPr="0004037D" w:rsidRDefault="00D04D8B" w:rsidP="0004037D">
      <w:pPr>
        <w:pStyle w:val="ListParagraph"/>
        <w:numPr>
          <w:ilvl w:val="0"/>
          <w:numId w:val="8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04037D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04037D" w:rsidSect="00FE113E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9651" w14:textId="77777777" w:rsidR="007F62BF" w:rsidRDefault="007F62BF" w:rsidP="00D6589B">
      <w:r>
        <w:separator/>
      </w:r>
    </w:p>
  </w:endnote>
  <w:endnote w:type="continuationSeparator" w:id="0">
    <w:p w14:paraId="0696BAB1" w14:textId="77777777" w:rsidR="007F62BF" w:rsidRDefault="007F62B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7043" w14:textId="77777777" w:rsidR="007F62BF" w:rsidRDefault="007F62BF" w:rsidP="00D6589B">
      <w:r>
        <w:separator/>
      </w:r>
    </w:p>
  </w:footnote>
  <w:footnote w:type="continuationSeparator" w:id="0">
    <w:p w14:paraId="116E7FBF" w14:textId="77777777" w:rsidR="007F62BF" w:rsidRDefault="007F62B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B197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14EB198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14EB199" w14:textId="48C07ACE"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8E283A">
      <w:rPr>
        <w:rFonts w:ascii="Arial" w:hAnsi="Arial" w:cs="Arial"/>
        <w:b/>
        <w:sz w:val="22"/>
        <w:szCs w:val="22"/>
      </w:rPr>
      <w:t>October</w:t>
    </w:r>
    <w:r w:rsidR="00885B81">
      <w:rPr>
        <w:rFonts w:ascii="Arial" w:hAnsi="Arial" w:cs="Arial"/>
        <w:b/>
        <w:sz w:val="22"/>
        <w:szCs w:val="22"/>
      </w:rPr>
      <w:t xml:space="preserve"> 2022</w:t>
    </w:r>
  </w:p>
  <w:p w14:paraId="214EB19A" w14:textId="77777777"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Director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14:paraId="214EB19B" w14:textId="77777777" w:rsidR="005C0672" w:rsidRDefault="00D31F4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214EB19C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532"/>
    <w:multiLevelType w:val="hybridMultilevel"/>
    <w:tmpl w:val="B6C061A6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8226861">
    <w:abstractNumId w:val="7"/>
  </w:num>
  <w:num w:numId="2" w16cid:durableId="1042362186">
    <w:abstractNumId w:val="6"/>
  </w:num>
  <w:num w:numId="3" w16cid:durableId="1783724832">
    <w:abstractNumId w:val="4"/>
  </w:num>
  <w:num w:numId="4" w16cid:durableId="941109928">
    <w:abstractNumId w:val="1"/>
  </w:num>
  <w:num w:numId="5" w16cid:durableId="1881552281">
    <w:abstractNumId w:val="3"/>
  </w:num>
  <w:num w:numId="6" w16cid:durableId="294027136">
    <w:abstractNumId w:val="2"/>
  </w:num>
  <w:num w:numId="7" w16cid:durableId="1245069336">
    <w:abstractNumId w:val="5"/>
  </w:num>
  <w:num w:numId="8" w16cid:durableId="180488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4A3A"/>
    <w:rsid w:val="000266B1"/>
    <w:rsid w:val="0004037D"/>
    <w:rsid w:val="000430DD"/>
    <w:rsid w:val="0004423F"/>
    <w:rsid w:val="00061BC0"/>
    <w:rsid w:val="00080F8F"/>
    <w:rsid w:val="000975BA"/>
    <w:rsid w:val="000E2184"/>
    <w:rsid w:val="001233D2"/>
    <w:rsid w:val="00140936"/>
    <w:rsid w:val="00141C5E"/>
    <w:rsid w:val="00161E8A"/>
    <w:rsid w:val="00174117"/>
    <w:rsid w:val="00182125"/>
    <w:rsid w:val="00184724"/>
    <w:rsid w:val="001D1004"/>
    <w:rsid w:val="001E209B"/>
    <w:rsid w:val="0021344B"/>
    <w:rsid w:val="00215AA3"/>
    <w:rsid w:val="002358BF"/>
    <w:rsid w:val="00242871"/>
    <w:rsid w:val="002505AB"/>
    <w:rsid w:val="00263FAC"/>
    <w:rsid w:val="0027260B"/>
    <w:rsid w:val="00280FD0"/>
    <w:rsid w:val="002816F5"/>
    <w:rsid w:val="002A656E"/>
    <w:rsid w:val="002B3642"/>
    <w:rsid w:val="002E0242"/>
    <w:rsid w:val="00345B22"/>
    <w:rsid w:val="00371251"/>
    <w:rsid w:val="00392C6F"/>
    <w:rsid w:val="003B5871"/>
    <w:rsid w:val="003D03A1"/>
    <w:rsid w:val="003D5C77"/>
    <w:rsid w:val="004038F7"/>
    <w:rsid w:val="004172A0"/>
    <w:rsid w:val="00427B38"/>
    <w:rsid w:val="00441689"/>
    <w:rsid w:val="00442C98"/>
    <w:rsid w:val="004606CB"/>
    <w:rsid w:val="00481808"/>
    <w:rsid w:val="0049596A"/>
    <w:rsid w:val="004B2BE3"/>
    <w:rsid w:val="004D050B"/>
    <w:rsid w:val="004D2FA8"/>
    <w:rsid w:val="004E3AE1"/>
    <w:rsid w:val="004E510A"/>
    <w:rsid w:val="00501C66"/>
    <w:rsid w:val="00515B15"/>
    <w:rsid w:val="00515E67"/>
    <w:rsid w:val="0052785E"/>
    <w:rsid w:val="00550873"/>
    <w:rsid w:val="005A0CDA"/>
    <w:rsid w:val="005A1107"/>
    <w:rsid w:val="005C0672"/>
    <w:rsid w:val="005E0EBA"/>
    <w:rsid w:val="005E6763"/>
    <w:rsid w:val="00610439"/>
    <w:rsid w:val="006500A1"/>
    <w:rsid w:val="0065130C"/>
    <w:rsid w:val="006625DE"/>
    <w:rsid w:val="00732E22"/>
    <w:rsid w:val="00734D25"/>
    <w:rsid w:val="00753519"/>
    <w:rsid w:val="00753964"/>
    <w:rsid w:val="00767ADA"/>
    <w:rsid w:val="00773FD7"/>
    <w:rsid w:val="00782BED"/>
    <w:rsid w:val="00783D35"/>
    <w:rsid w:val="00786493"/>
    <w:rsid w:val="00790EB4"/>
    <w:rsid w:val="007931B3"/>
    <w:rsid w:val="007B2860"/>
    <w:rsid w:val="007C6222"/>
    <w:rsid w:val="007C7A41"/>
    <w:rsid w:val="007F62BF"/>
    <w:rsid w:val="00811365"/>
    <w:rsid w:val="00857D94"/>
    <w:rsid w:val="008714D2"/>
    <w:rsid w:val="00885B81"/>
    <w:rsid w:val="008A4523"/>
    <w:rsid w:val="008A7C54"/>
    <w:rsid w:val="008E283A"/>
    <w:rsid w:val="008F44CD"/>
    <w:rsid w:val="009466C9"/>
    <w:rsid w:val="009671BF"/>
    <w:rsid w:val="00971B8A"/>
    <w:rsid w:val="00973309"/>
    <w:rsid w:val="0098077C"/>
    <w:rsid w:val="00995FC5"/>
    <w:rsid w:val="00A27E4B"/>
    <w:rsid w:val="00A527A5"/>
    <w:rsid w:val="00A97632"/>
    <w:rsid w:val="00AB628B"/>
    <w:rsid w:val="00AC0CD9"/>
    <w:rsid w:val="00AF132F"/>
    <w:rsid w:val="00B66230"/>
    <w:rsid w:val="00B71779"/>
    <w:rsid w:val="00B7224D"/>
    <w:rsid w:val="00B80F2F"/>
    <w:rsid w:val="00B84BF3"/>
    <w:rsid w:val="00BA48AC"/>
    <w:rsid w:val="00BA583F"/>
    <w:rsid w:val="00BD44AB"/>
    <w:rsid w:val="00C07656"/>
    <w:rsid w:val="00C5636A"/>
    <w:rsid w:val="00C75CB0"/>
    <w:rsid w:val="00C75E67"/>
    <w:rsid w:val="00C8612A"/>
    <w:rsid w:val="00CB1501"/>
    <w:rsid w:val="00CD202D"/>
    <w:rsid w:val="00CD660D"/>
    <w:rsid w:val="00CD6BA4"/>
    <w:rsid w:val="00CE6FBA"/>
    <w:rsid w:val="00CF0C2B"/>
    <w:rsid w:val="00CF0D8A"/>
    <w:rsid w:val="00CF6E8E"/>
    <w:rsid w:val="00D01F75"/>
    <w:rsid w:val="00D04D8B"/>
    <w:rsid w:val="00D14889"/>
    <w:rsid w:val="00D14C29"/>
    <w:rsid w:val="00D31F4B"/>
    <w:rsid w:val="00D44248"/>
    <w:rsid w:val="00D6589B"/>
    <w:rsid w:val="00D75134"/>
    <w:rsid w:val="00DB640E"/>
    <w:rsid w:val="00DB6FE7"/>
    <w:rsid w:val="00DE37B8"/>
    <w:rsid w:val="00DE482E"/>
    <w:rsid w:val="00DE5424"/>
    <w:rsid w:val="00DE61EC"/>
    <w:rsid w:val="00E061B5"/>
    <w:rsid w:val="00E21B07"/>
    <w:rsid w:val="00E4327D"/>
    <w:rsid w:val="00E67BFB"/>
    <w:rsid w:val="00E72AD0"/>
    <w:rsid w:val="00E739A6"/>
    <w:rsid w:val="00E84DE1"/>
    <w:rsid w:val="00E96DA1"/>
    <w:rsid w:val="00EA0F4B"/>
    <w:rsid w:val="00ED0D5F"/>
    <w:rsid w:val="00EF712F"/>
    <w:rsid w:val="00F06DD9"/>
    <w:rsid w:val="00F10DF9"/>
    <w:rsid w:val="00F213F0"/>
    <w:rsid w:val="00F5217D"/>
    <w:rsid w:val="00F929E8"/>
    <w:rsid w:val="00F949EE"/>
    <w:rsid w:val="00FB5CF2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EB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E67B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7B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7BFB"/>
    <w:rPr>
      <w:rFonts w:ascii="Times New Roman" w:hAnsi="Times New Roman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7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7BFB"/>
    <w:rPr>
      <w:rFonts w:ascii="Times New Roman" w:hAnsi="Times New Roman"/>
      <w:b/>
      <w:bCs/>
      <w:color w:val="000000"/>
      <w:lang w:eastAsia="en-AU"/>
    </w:rPr>
  </w:style>
  <w:style w:type="paragraph" w:styleId="Revision">
    <w:name w:val="Revision"/>
    <w:hidden/>
    <w:uiPriority w:val="99"/>
    <w:semiHidden/>
    <w:rsid w:val="0027260B"/>
    <w:rPr>
      <w:rFonts w:ascii="Times New Roman" w:hAnsi="Times New Roman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Joanne Walther</DisplayName>
        <AccountId>1345</AccountId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CCB87-0DE2-4CB1-92C8-7FB355631BD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2.xml><?xml version="1.0" encoding="utf-8"?>
<ds:datastoreItem xmlns:ds="http://schemas.openxmlformats.org/officeDocument/2006/customXml" ds:itemID="{A1026800-9449-4EB1-A4D4-2DFFB03BA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98101-2202-46F3-A6FA-E4FB9FA5C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878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Base>https://www.cabinet.qld.gov.au/documents/2022/Oct/ApptBCITF/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2014-08-08T07:49:00Z</cp:lastPrinted>
  <dcterms:created xsi:type="dcterms:W3CDTF">2022-09-23T05:21:00Z</dcterms:created>
  <dcterms:modified xsi:type="dcterms:W3CDTF">2024-09-17T01:18:00Z</dcterms:modified>
  <cp:category>Boards,Building_and_Construction,Industry,Significant_Appointments,Skills,Training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0x010100B077E6BE93758642B6124853E158D2A5</vt:lpwstr>
  </property>
  <property fmtid="{D5CDD505-2E9C-101B-9397-08002B2CF9AE}" pid="4" name="_dlc_DocIdItemGuid">
    <vt:lpwstr>d382f576-f047-4d30-80c3-5abb7c69d6ca</vt:lpwstr>
  </property>
  <property fmtid="{D5CDD505-2E9C-101B-9397-08002B2CF9AE}" pid="5" name="MediaServiceImageTags">
    <vt:lpwstr/>
  </property>
</Properties>
</file>